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61" w:rsidRDefault="00F31273" w:rsidP="0002376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7918593F" wp14:editId="3624BFB9">
            <wp:extent cx="646430" cy="646430"/>
            <wp:effectExtent l="0" t="0" r="127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3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textWrapping" w:clear="all"/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МИНФИН РОССИИ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ФЕДЕРАЛЬНАЯ НАЛОГОВАЯ СЛУЖБА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ФЕДЕРАЛЬНОЙ НАЛОГОВОЙ СЛУЖБЫ ПО НИЖЕГОРОДСКОЙ ОБЛАСТИ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(УФНС России по Нижегородской области)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ПРОТОКОЛ ЗАСЕДАНИЯ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ОБЩЕСТВЕННОГО СОВЕТА ПРИ УФНС РОССИИ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НИЖЕГОРОДСКОЙ ОБЛАСТИ</w:t>
      </w:r>
    </w:p>
    <w:tbl>
      <w:tblPr>
        <w:tblW w:w="5126" w:type="dxa"/>
        <w:tblInd w:w="108" w:type="dxa"/>
        <w:tblLook w:val="04A0" w:firstRow="1" w:lastRow="0" w:firstColumn="1" w:lastColumn="0" w:noHBand="0" w:noVBand="1"/>
      </w:tblPr>
      <w:tblGrid>
        <w:gridCol w:w="5126"/>
      </w:tblGrid>
      <w:tr w:rsidR="00F31273" w:rsidTr="002A62F6">
        <w:tc>
          <w:tcPr>
            <w:tcW w:w="5126" w:type="dxa"/>
          </w:tcPr>
          <w:p w:rsidR="00F31273" w:rsidRDefault="00F31273" w:rsidP="002A62F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1273" w:rsidRPr="00023761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023761">
        <w:rPr>
          <w:rFonts w:ascii="Times New Roman" w:eastAsia="Times New Roman" w:hAnsi="Times New Roman" w:cs="Times New Roman"/>
          <w:lang w:eastAsia="ru-RU"/>
        </w:rPr>
        <w:t>Нижний Новгород</w:t>
      </w:r>
    </w:p>
    <w:p w:rsidR="00F31273" w:rsidRDefault="00F31273" w:rsidP="00F31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02376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</w:t>
      </w:r>
    </w:p>
    <w:p w:rsidR="00F31273" w:rsidRPr="00023761" w:rsidRDefault="00F31273" w:rsidP="00F31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31273" w:rsidRPr="00023761" w:rsidTr="00BC3260">
        <w:tc>
          <w:tcPr>
            <w:tcW w:w="9781" w:type="dxa"/>
            <w:shd w:val="clear" w:color="auto" w:fill="auto"/>
          </w:tcPr>
          <w:p w:rsidR="00F31273" w:rsidRDefault="00F31273" w:rsidP="002A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31273" w:rsidRPr="002A62F6" w:rsidRDefault="00BC3260" w:rsidP="00B1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A62F6" w:rsidRPr="002A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2A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2A62F6" w:rsidRPr="002A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  <w:r w:rsidRPr="002A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года                                                                                        </w:t>
            </w:r>
            <w:r w:rsidR="002A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2A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</w:t>
            </w:r>
          </w:p>
        </w:tc>
      </w:tr>
    </w:tbl>
    <w:p w:rsidR="00F31273" w:rsidRDefault="00F31273" w:rsidP="00F31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82736F" w:rsidRPr="009F3471" w:rsidRDefault="0082736F" w:rsidP="00D42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C3F" w:rsidRPr="009F3471" w:rsidRDefault="00EC4C3F" w:rsidP="00EC4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Председательствовал: ректор Нижегородского государственного университета </w:t>
      </w:r>
      <w:proofErr w:type="spellStart"/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им.Н.И.Лобачевского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</w:t>
      </w:r>
      <w:r w:rsidRPr="009F3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B61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3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Чупрунов</w:t>
      </w:r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4C3F" w:rsidRPr="009F3471" w:rsidRDefault="00EC4C3F" w:rsidP="00EC4C3F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C3F" w:rsidRPr="002C65C6" w:rsidRDefault="00EC4C3F" w:rsidP="00EC4C3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  <w:r w:rsidRPr="009F3471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Pr="004F13D5">
        <w:rPr>
          <w:rFonts w:ascii="Times New Roman" w:hAnsi="Times New Roman" w:cs="Times New Roman"/>
          <w:sz w:val="24"/>
          <w:szCs w:val="24"/>
        </w:rPr>
        <w:t xml:space="preserve">Нижегородской ассоциации промышленников и предпринимателей </w:t>
      </w:r>
      <w:r w:rsidRPr="004F13D5">
        <w:rPr>
          <w:rFonts w:ascii="Times New Roman" w:hAnsi="Times New Roman" w:cs="Times New Roman"/>
          <w:b/>
          <w:sz w:val="24"/>
          <w:szCs w:val="24"/>
        </w:rPr>
        <w:t xml:space="preserve">В.Н. </w:t>
      </w:r>
      <w:proofErr w:type="spellStart"/>
      <w:r w:rsidRPr="004F13D5">
        <w:rPr>
          <w:rFonts w:ascii="Times New Roman" w:hAnsi="Times New Roman" w:cs="Times New Roman"/>
          <w:b/>
          <w:sz w:val="24"/>
          <w:szCs w:val="24"/>
        </w:rPr>
        <w:t>Цыбанев</w:t>
      </w:r>
      <w:proofErr w:type="spellEnd"/>
      <w:r w:rsidRPr="004F13D5">
        <w:rPr>
          <w:rFonts w:ascii="Times New Roman" w:hAnsi="Times New Roman" w:cs="Times New Roman"/>
          <w:sz w:val="24"/>
          <w:szCs w:val="24"/>
        </w:rPr>
        <w:t xml:space="preserve">,  </w:t>
      </w:r>
      <w:r w:rsidRPr="004F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исполнительный директор Нижегородского регионального отделения Общероссийской общественной организации малого и среднего предпринимательства ОПОРА РОССИИ </w:t>
      </w:r>
      <w:r w:rsidRPr="004F13D5">
        <w:rPr>
          <w:rStyle w:val="aa"/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Pr="004F13D5">
        <w:rPr>
          <w:rStyle w:val="aa"/>
          <w:rFonts w:ascii="Times New Roman" w:hAnsi="Times New Roman" w:cs="Times New Roman"/>
          <w:sz w:val="24"/>
          <w:szCs w:val="24"/>
        </w:rPr>
        <w:t>Войнова</w:t>
      </w:r>
      <w:proofErr w:type="spellEnd"/>
      <w:r w:rsidRPr="004F13D5">
        <w:rPr>
          <w:rStyle w:val="aa"/>
          <w:rFonts w:ascii="Times New Roman" w:hAnsi="Times New Roman" w:cs="Times New Roman"/>
          <w:b w:val="0"/>
          <w:sz w:val="24"/>
          <w:szCs w:val="24"/>
        </w:rPr>
        <w:t>,</w:t>
      </w:r>
      <w:r w:rsidRPr="00523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23986">
        <w:rPr>
          <w:rFonts w:ascii="Times New Roman" w:hAnsi="Times New Roman" w:cs="Times New Roman"/>
          <w:sz w:val="24"/>
          <w:szCs w:val="24"/>
        </w:rPr>
        <w:t xml:space="preserve">редседатель Нижегородского областного </w:t>
      </w:r>
      <w:r>
        <w:rPr>
          <w:rFonts w:ascii="Times New Roman" w:hAnsi="Times New Roman" w:cs="Times New Roman"/>
          <w:sz w:val="24"/>
          <w:szCs w:val="24"/>
        </w:rPr>
        <w:t>союза</w:t>
      </w:r>
      <w:r w:rsidRPr="00523986">
        <w:rPr>
          <w:rFonts w:ascii="Times New Roman" w:hAnsi="Times New Roman" w:cs="Times New Roman"/>
          <w:sz w:val="24"/>
          <w:szCs w:val="24"/>
        </w:rPr>
        <w:t xml:space="preserve"> организаций профсоюзов “</w:t>
      </w:r>
      <w:proofErr w:type="spellStart"/>
      <w:r w:rsidRPr="00523986">
        <w:rPr>
          <w:rFonts w:ascii="Times New Roman" w:hAnsi="Times New Roman" w:cs="Times New Roman"/>
          <w:sz w:val="24"/>
          <w:szCs w:val="24"/>
        </w:rPr>
        <w:t>Облсовпроф</w:t>
      </w:r>
      <w:proofErr w:type="spellEnd"/>
      <w:r w:rsidRPr="00523986">
        <w:rPr>
          <w:rFonts w:ascii="Times New Roman" w:hAnsi="Times New Roman" w:cs="Times New Roman"/>
          <w:sz w:val="24"/>
          <w:szCs w:val="24"/>
        </w:rPr>
        <w:t xml:space="preserve">” </w:t>
      </w:r>
      <w:r w:rsidRPr="00523986">
        <w:rPr>
          <w:rFonts w:ascii="Times New Roman" w:hAnsi="Times New Roman" w:cs="Times New Roman"/>
          <w:b/>
          <w:sz w:val="24"/>
          <w:szCs w:val="24"/>
        </w:rPr>
        <w:t>А.М. Соколов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заместитель председателя Совета региональной национально-культурной автономии татар Нижегородской области, генеральный директор ЗАО «ТИК «Старый Нижний Новгород» </w:t>
      </w:r>
      <w:r w:rsidRPr="005B0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В.П. </w:t>
      </w:r>
      <w:proofErr w:type="spellStart"/>
      <w:r w:rsidRPr="005B0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Камальдинов</w:t>
      </w:r>
      <w:proofErr w:type="spellEnd"/>
      <w:r w:rsidRPr="002C65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23986">
        <w:rPr>
          <w:sz w:val="28"/>
          <w:szCs w:val="28"/>
        </w:rPr>
        <w:t xml:space="preserve"> </w:t>
      </w:r>
      <w:r w:rsidRPr="002C65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НИУ «Высшая школа экономики»</w:t>
      </w:r>
      <w:r w:rsidR="002A6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2F6" w:rsidRPr="002A6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В.Г. </w:t>
      </w:r>
      <w:proofErr w:type="spellStart"/>
      <w:r w:rsidR="002A62F6" w:rsidRPr="002A6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Зусман</w:t>
      </w:r>
      <w:proofErr w:type="spellEnd"/>
      <w:r w:rsidR="002A62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4C3F" w:rsidRDefault="00EC4C3F" w:rsidP="00EC4C3F">
      <w:pPr>
        <w:pStyle w:val="ab"/>
        <w:spacing w:before="0" w:beforeAutospacing="0" w:after="0" w:afterAutospacing="0"/>
        <w:jc w:val="both"/>
        <w:rPr>
          <w:rStyle w:val="aa"/>
          <w:b w:val="0"/>
          <w:color w:val="000000"/>
        </w:rPr>
      </w:pPr>
      <w:r w:rsidRPr="009F3471">
        <w:rPr>
          <w:color w:val="000000"/>
        </w:rPr>
        <w:t xml:space="preserve">Руководитель </w:t>
      </w:r>
      <w:r>
        <w:rPr>
          <w:color w:val="000000"/>
        </w:rPr>
        <w:t>У</w:t>
      </w:r>
      <w:r w:rsidRPr="009F3471">
        <w:rPr>
          <w:color w:val="000000"/>
        </w:rPr>
        <w:t xml:space="preserve">ФНС России по Нижегородской области: </w:t>
      </w:r>
      <w:r w:rsidRPr="009F3471">
        <w:rPr>
          <w:rStyle w:val="aa"/>
          <w:color w:val="000000"/>
        </w:rPr>
        <w:t>В.Г. Шелепов</w:t>
      </w:r>
      <w:r w:rsidRPr="00A76921">
        <w:rPr>
          <w:rStyle w:val="aa"/>
          <w:b w:val="0"/>
          <w:color w:val="000000"/>
        </w:rPr>
        <w:t>.</w:t>
      </w:r>
      <w:r w:rsidRPr="009F3471">
        <w:rPr>
          <w:rStyle w:val="aa"/>
          <w:b w:val="0"/>
          <w:color w:val="000000"/>
        </w:rPr>
        <w:t xml:space="preserve"> </w:t>
      </w:r>
    </w:p>
    <w:p w:rsidR="00EC4C3F" w:rsidRPr="009F3471" w:rsidRDefault="00EC4C3F" w:rsidP="00EC4C3F">
      <w:pPr>
        <w:pStyle w:val="ab"/>
        <w:spacing w:before="0" w:beforeAutospacing="0" w:after="0" w:afterAutospacing="0"/>
        <w:jc w:val="both"/>
        <w:rPr>
          <w:color w:val="000000"/>
        </w:rPr>
      </w:pPr>
      <w:r>
        <w:rPr>
          <w:rStyle w:val="aa"/>
          <w:b w:val="0"/>
          <w:color w:val="000000"/>
        </w:rPr>
        <w:t xml:space="preserve">Заместитель руководителя </w:t>
      </w:r>
      <w:r>
        <w:rPr>
          <w:color w:val="000000"/>
        </w:rPr>
        <w:t>У</w:t>
      </w:r>
      <w:r w:rsidRPr="009F3471">
        <w:rPr>
          <w:color w:val="000000"/>
        </w:rPr>
        <w:t>ФНС России по Нижегородской области:</w:t>
      </w:r>
      <w:r>
        <w:rPr>
          <w:color w:val="000000"/>
        </w:rPr>
        <w:t xml:space="preserve"> </w:t>
      </w:r>
      <w:proofErr w:type="spellStart"/>
      <w:r w:rsidRPr="005B3F25">
        <w:rPr>
          <w:b/>
          <w:color w:val="000000"/>
        </w:rPr>
        <w:t>А.А.Макурин</w:t>
      </w:r>
      <w:proofErr w:type="spellEnd"/>
      <w:r>
        <w:rPr>
          <w:color w:val="000000"/>
        </w:rPr>
        <w:t>.</w:t>
      </w:r>
    </w:p>
    <w:p w:rsidR="00EC4C3F" w:rsidRPr="00EC4C3F" w:rsidRDefault="00EC4C3F" w:rsidP="00EC4C3F">
      <w:pPr>
        <w:pStyle w:val="ab"/>
        <w:spacing w:before="0" w:beforeAutospacing="0" w:after="0" w:afterAutospacing="0"/>
        <w:jc w:val="both"/>
      </w:pPr>
      <w:r w:rsidRPr="009F3471">
        <w:t>Начальник</w:t>
      </w:r>
      <w:r>
        <w:t>и (</w:t>
      </w:r>
      <w:proofErr w:type="spellStart"/>
      <w:r>
        <w:t>и.о</w:t>
      </w:r>
      <w:proofErr w:type="spellEnd"/>
      <w:r>
        <w:t>. начальника)</w:t>
      </w:r>
      <w:r w:rsidRPr="009F3471">
        <w:t xml:space="preserve"> отдел</w:t>
      </w:r>
      <w:r>
        <w:t>а</w:t>
      </w:r>
      <w:r w:rsidRPr="009F3471">
        <w:t xml:space="preserve"> Управления:</w:t>
      </w:r>
      <w:r w:rsidRPr="009F3471">
        <w:rPr>
          <w:b/>
        </w:rPr>
        <w:t xml:space="preserve"> </w:t>
      </w:r>
      <w:r w:rsidR="00686526">
        <w:rPr>
          <w:b/>
        </w:rPr>
        <w:t xml:space="preserve">А.Ю. </w:t>
      </w:r>
      <w:proofErr w:type="spellStart"/>
      <w:r w:rsidR="00686526">
        <w:rPr>
          <w:b/>
        </w:rPr>
        <w:t>Тетериков</w:t>
      </w:r>
      <w:proofErr w:type="spellEnd"/>
      <w:r w:rsidR="00686526" w:rsidRPr="00686526">
        <w:t>,</w:t>
      </w:r>
      <w:r w:rsidR="00686526">
        <w:rPr>
          <w:b/>
        </w:rPr>
        <w:t xml:space="preserve"> </w:t>
      </w:r>
      <w:r>
        <w:rPr>
          <w:b/>
        </w:rPr>
        <w:t>Е.В. Опарина</w:t>
      </w:r>
      <w:r>
        <w:t xml:space="preserve">, </w:t>
      </w:r>
      <w:r w:rsidRPr="00EC4C3F">
        <w:rPr>
          <w:b/>
        </w:rPr>
        <w:t>Н.А. Шадрина</w:t>
      </w:r>
      <w:r>
        <w:t>.</w:t>
      </w:r>
    </w:p>
    <w:p w:rsidR="00EC4C3F" w:rsidRPr="00B613F6" w:rsidRDefault="00EC4C3F" w:rsidP="00EC4C3F">
      <w:pPr>
        <w:pStyle w:val="ab"/>
        <w:spacing w:before="0" w:beforeAutospacing="0" w:after="0" w:afterAutospacing="0"/>
        <w:jc w:val="both"/>
        <w:rPr>
          <w:rStyle w:val="aa"/>
          <w:color w:val="000000"/>
        </w:rPr>
      </w:pPr>
      <w:r w:rsidRPr="005B3F25">
        <w:t>Зам. начальн</w:t>
      </w:r>
      <w:r>
        <w:t>и</w:t>
      </w:r>
      <w:r w:rsidRPr="005B3F25">
        <w:t xml:space="preserve">ка </w:t>
      </w:r>
      <w:r>
        <w:t xml:space="preserve">отдела </w:t>
      </w:r>
      <w:r w:rsidRPr="005B3F25">
        <w:t>Управления:</w:t>
      </w:r>
      <w:r>
        <w:rPr>
          <w:b/>
        </w:rPr>
        <w:t xml:space="preserve"> И.В. </w:t>
      </w:r>
      <w:proofErr w:type="spellStart"/>
      <w:r>
        <w:rPr>
          <w:b/>
        </w:rPr>
        <w:t>Елишев</w:t>
      </w:r>
      <w:proofErr w:type="spellEnd"/>
      <w:r w:rsidRPr="00EC4C3F">
        <w:t>.</w:t>
      </w:r>
      <w:r w:rsidRPr="00EC4C3F">
        <w:rPr>
          <w:rStyle w:val="aa"/>
          <w:color w:val="000000"/>
        </w:rPr>
        <w:t xml:space="preserve"> </w:t>
      </w:r>
    </w:p>
    <w:p w:rsidR="00EC4C3F" w:rsidRPr="00B613F6" w:rsidRDefault="00EC4C3F" w:rsidP="00EC4C3F">
      <w:pPr>
        <w:pStyle w:val="ab"/>
        <w:spacing w:before="0" w:beforeAutospacing="0" w:after="0" w:afterAutospacing="0"/>
        <w:jc w:val="both"/>
        <w:rPr>
          <w:rStyle w:val="aa"/>
          <w:color w:val="000000"/>
        </w:rPr>
      </w:pPr>
    </w:p>
    <w:p w:rsidR="00EC4C3F" w:rsidRPr="004263C3" w:rsidRDefault="00EC4C3F" w:rsidP="00EC4C3F">
      <w:pPr>
        <w:pStyle w:val="ab"/>
        <w:spacing w:before="0" w:beforeAutospacing="0" w:after="0" w:afterAutospacing="0"/>
        <w:jc w:val="both"/>
      </w:pPr>
      <w:r w:rsidRPr="004263C3">
        <w:t>Секретарь Общественного совета при УФНС России по Нижегородской области:</w:t>
      </w:r>
      <w:r>
        <w:t xml:space="preserve"> </w:t>
      </w:r>
      <w:r w:rsidRPr="004263C3">
        <w:rPr>
          <w:rStyle w:val="aa"/>
        </w:rPr>
        <w:t xml:space="preserve">И.А. </w:t>
      </w:r>
      <w:proofErr w:type="spellStart"/>
      <w:r w:rsidRPr="004263C3">
        <w:rPr>
          <w:rStyle w:val="aa"/>
        </w:rPr>
        <w:t>Войнова</w:t>
      </w:r>
      <w:proofErr w:type="spellEnd"/>
      <w:r w:rsidRPr="00A76921">
        <w:rPr>
          <w:rStyle w:val="aa"/>
          <w:b w:val="0"/>
        </w:rPr>
        <w:t>.</w:t>
      </w:r>
      <w:r w:rsidRPr="00A76921">
        <w:rPr>
          <w:b/>
        </w:rPr>
        <w:t xml:space="preserve"> </w:t>
      </w:r>
    </w:p>
    <w:p w:rsidR="00017C45" w:rsidRPr="00B613F6" w:rsidRDefault="00017C45" w:rsidP="00C55CBB">
      <w:pPr>
        <w:pStyle w:val="ab"/>
        <w:spacing w:before="0" w:beforeAutospacing="0" w:after="0" w:afterAutospacing="0"/>
        <w:jc w:val="both"/>
        <w:rPr>
          <w:rStyle w:val="aa"/>
          <w:color w:val="000000"/>
        </w:rPr>
      </w:pPr>
    </w:p>
    <w:p w:rsidR="007026EB" w:rsidRPr="004E455E" w:rsidRDefault="002A62F6" w:rsidP="002A62F6">
      <w:pPr>
        <w:pStyle w:val="ab"/>
        <w:numPr>
          <w:ilvl w:val="0"/>
          <w:numId w:val="10"/>
        </w:numPr>
        <w:jc w:val="center"/>
        <w:rPr>
          <w:rStyle w:val="aa"/>
          <w:b w:val="0"/>
        </w:rPr>
      </w:pPr>
      <w:r w:rsidRPr="002A62F6">
        <w:rPr>
          <w:b/>
          <w:szCs w:val="28"/>
        </w:rPr>
        <w:t xml:space="preserve">Обеспечение эффективного администрирования страховых взносов </w:t>
      </w:r>
      <w:r w:rsidR="00C55CBB" w:rsidRPr="004E455E">
        <w:rPr>
          <w:rStyle w:val="aa"/>
          <w:b w:val="0"/>
        </w:rPr>
        <w:t>__________________________________________________________________</w:t>
      </w:r>
      <w:r w:rsidR="00B613F6" w:rsidRPr="004E455E">
        <w:rPr>
          <w:rStyle w:val="aa"/>
          <w:b w:val="0"/>
        </w:rPr>
        <w:t xml:space="preserve">    </w:t>
      </w:r>
      <w:r w:rsidR="00C55CBB" w:rsidRPr="004E455E">
        <w:rPr>
          <w:rStyle w:val="aa"/>
          <w:b w:val="0"/>
        </w:rPr>
        <w:t>(</w:t>
      </w:r>
      <w:proofErr w:type="spellStart"/>
      <w:r>
        <w:rPr>
          <w:rStyle w:val="aa"/>
          <w:b w:val="0"/>
        </w:rPr>
        <w:t>Тетериков</w:t>
      </w:r>
      <w:proofErr w:type="spellEnd"/>
      <w:r w:rsidR="00F7187B">
        <w:rPr>
          <w:rStyle w:val="aa"/>
          <w:b w:val="0"/>
        </w:rPr>
        <w:t xml:space="preserve">, Шелепов, </w:t>
      </w:r>
      <w:proofErr w:type="spellStart"/>
      <w:r w:rsidR="00F7187B">
        <w:rPr>
          <w:rStyle w:val="aa"/>
          <w:b w:val="0"/>
        </w:rPr>
        <w:t>Войнов</w:t>
      </w:r>
      <w:bookmarkStart w:id="0" w:name="_GoBack"/>
      <w:bookmarkEnd w:id="0"/>
      <w:r w:rsidR="00F7187B">
        <w:rPr>
          <w:rStyle w:val="aa"/>
          <w:b w:val="0"/>
        </w:rPr>
        <w:t>а</w:t>
      </w:r>
      <w:proofErr w:type="spellEnd"/>
      <w:r w:rsidR="00F7187B">
        <w:rPr>
          <w:rStyle w:val="aa"/>
          <w:b w:val="0"/>
        </w:rPr>
        <w:t>, Соколов</w:t>
      </w:r>
      <w:r w:rsidR="00C55CBB" w:rsidRPr="004E455E">
        <w:rPr>
          <w:rStyle w:val="aa"/>
          <w:b w:val="0"/>
        </w:rPr>
        <w:t>)</w:t>
      </w:r>
    </w:p>
    <w:p w:rsidR="002D48E6" w:rsidRDefault="00C55CBB" w:rsidP="002D48E6">
      <w:pPr>
        <w:pStyle w:val="ab"/>
        <w:ind w:left="720" w:hanging="720"/>
        <w:rPr>
          <w:rStyle w:val="aa"/>
          <w:b w:val="0"/>
        </w:rPr>
      </w:pPr>
      <w:r w:rsidRPr="009F3471">
        <w:rPr>
          <w:rStyle w:val="aa"/>
          <w:b w:val="0"/>
        </w:rPr>
        <w:t>Решили:</w:t>
      </w:r>
    </w:p>
    <w:p w:rsidR="002F49DD" w:rsidRPr="002F49DD" w:rsidRDefault="002D48E6" w:rsidP="002F49DD">
      <w:pPr>
        <w:pStyle w:val="ab"/>
        <w:numPr>
          <w:ilvl w:val="1"/>
          <w:numId w:val="10"/>
        </w:numPr>
        <w:spacing w:after="0"/>
        <w:rPr>
          <w:rStyle w:val="aa"/>
          <w:b w:val="0"/>
        </w:rPr>
      </w:pPr>
      <w:r>
        <w:rPr>
          <w:rStyle w:val="aa"/>
          <w:b w:val="0"/>
        </w:rPr>
        <w:t xml:space="preserve"> </w:t>
      </w:r>
      <w:r w:rsidR="002F49DD" w:rsidRPr="002F49DD">
        <w:rPr>
          <w:rStyle w:val="aa"/>
          <w:b w:val="0"/>
        </w:rPr>
        <w:t xml:space="preserve">Принять к сведению выступление начальника отдела УФНС России по Нижегородской области </w:t>
      </w:r>
      <w:proofErr w:type="spellStart"/>
      <w:r w:rsidR="002F49DD">
        <w:rPr>
          <w:rStyle w:val="aa"/>
          <w:b w:val="0"/>
        </w:rPr>
        <w:t>А.Ю.</w:t>
      </w:r>
      <w:r w:rsidR="00F7187B">
        <w:rPr>
          <w:rStyle w:val="aa"/>
          <w:b w:val="0"/>
        </w:rPr>
        <w:t>Тетерикова</w:t>
      </w:r>
      <w:proofErr w:type="spellEnd"/>
      <w:r w:rsidR="002F49DD" w:rsidRPr="002F49DD">
        <w:rPr>
          <w:rStyle w:val="aa"/>
          <w:b w:val="0"/>
        </w:rPr>
        <w:t xml:space="preserve">. </w:t>
      </w:r>
    </w:p>
    <w:p w:rsidR="00393E9E" w:rsidRPr="00150895" w:rsidRDefault="00393E9E" w:rsidP="002F49DD">
      <w:pPr>
        <w:pStyle w:val="ab"/>
        <w:spacing w:before="0" w:beforeAutospacing="0" w:after="0" w:afterAutospacing="0"/>
        <w:ind w:left="360"/>
        <w:rPr>
          <w:rStyle w:val="aa"/>
          <w:b w:val="0"/>
        </w:rPr>
      </w:pPr>
    </w:p>
    <w:p w:rsidR="00F7187B" w:rsidRPr="00F7187B" w:rsidRDefault="00F7187B" w:rsidP="00F7187B">
      <w:pPr>
        <w:pStyle w:val="a9"/>
        <w:numPr>
          <w:ilvl w:val="0"/>
          <w:numId w:val="10"/>
        </w:numPr>
        <w:tabs>
          <w:tab w:val="left" w:pos="-1384"/>
          <w:tab w:val="left" w:pos="426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87B">
        <w:rPr>
          <w:rFonts w:ascii="Times New Roman" w:hAnsi="Times New Roman" w:cs="Times New Roman"/>
          <w:b/>
          <w:sz w:val="24"/>
          <w:szCs w:val="24"/>
        </w:rPr>
        <w:lastRenderedPageBreak/>
        <w:t>Основные изменения в начислении имущественных налогов физических лиц. Вопросы мобилизации поступления имущественных налогов.</w:t>
      </w:r>
    </w:p>
    <w:p w:rsidR="0082736F" w:rsidRPr="004A2066" w:rsidRDefault="0082736F" w:rsidP="00F7187B">
      <w:pPr>
        <w:pStyle w:val="a9"/>
        <w:tabs>
          <w:tab w:val="left" w:pos="-1384"/>
          <w:tab w:val="left" w:pos="426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</w:t>
      </w:r>
      <w:r w:rsidR="00F71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</w:p>
    <w:p w:rsidR="0082736F" w:rsidRPr="009F3471" w:rsidRDefault="0082736F" w:rsidP="00D664B7">
      <w:pPr>
        <w:tabs>
          <w:tab w:val="left" w:pos="-1384"/>
          <w:tab w:val="left" w:pos="426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7187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Шадрина</w:t>
      </w:r>
      <w:r w:rsidR="00A7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718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Макурин</w:t>
      </w:r>
      <w:proofErr w:type="spellEnd"/>
      <w:r w:rsidR="00F71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718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Камальдинов</w:t>
      </w:r>
      <w:proofErr w:type="spellEnd"/>
      <w:r w:rsidR="00DE3B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71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718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Войнова</w:t>
      </w:r>
      <w:proofErr w:type="spellEnd"/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2736F" w:rsidRDefault="0082736F" w:rsidP="00F31273">
      <w:pPr>
        <w:tabs>
          <w:tab w:val="left" w:pos="-1384"/>
          <w:tab w:val="left" w:pos="426"/>
          <w:tab w:val="left" w:pos="1134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82736F" w:rsidRDefault="00323573" w:rsidP="004D7D06">
      <w:pPr>
        <w:pStyle w:val="a9"/>
        <w:numPr>
          <w:ilvl w:val="1"/>
          <w:numId w:val="10"/>
        </w:numPr>
        <w:tabs>
          <w:tab w:val="left" w:pos="-1384"/>
          <w:tab w:val="left" w:pos="426"/>
          <w:tab w:val="left" w:pos="1418"/>
        </w:tabs>
        <w:spacing w:after="0" w:line="240" w:lineRule="auto"/>
        <w:ind w:left="426" w:right="3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A9">
        <w:rPr>
          <w:rFonts w:ascii="Times New Roman" w:hAnsi="Times New Roman" w:cs="Times New Roman"/>
          <w:sz w:val="24"/>
          <w:szCs w:val="24"/>
        </w:rPr>
        <w:t xml:space="preserve">Принять к сведению выступление </w:t>
      </w:r>
      <w:proofErr w:type="spellStart"/>
      <w:r w:rsidR="00F7187B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F7187B">
        <w:rPr>
          <w:rFonts w:ascii="Times New Roman" w:hAnsi="Times New Roman" w:cs="Times New Roman"/>
          <w:sz w:val="24"/>
          <w:szCs w:val="24"/>
        </w:rPr>
        <w:t xml:space="preserve">. </w:t>
      </w:r>
      <w:r w:rsidR="00A76921">
        <w:rPr>
          <w:rFonts w:ascii="Times New Roman" w:hAnsi="Times New Roman" w:cs="Times New Roman"/>
          <w:sz w:val="24"/>
          <w:szCs w:val="24"/>
        </w:rPr>
        <w:t>начальника</w:t>
      </w:r>
      <w:r w:rsidRPr="000846A9">
        <w:rPr>
          <w:rFonts w:ascii="Times New Roman" w:hAnsi="Times New Roman" w:cs="Times New Roman"/>
          <w:sz w:val="24"/>
          <w:szCs w:val="24"/>
        </w:rPr>
        <w:t xml:space="preserve"> </w:t>
      </w:r>
      <w:r w:rsidR="00A76921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0623E6" w:rsidRPr="000846A9">
        <w:rPr>
          <w:rFonts w:ascii="Times New Roman" w:hAnsi="Times New Roman" w:cs="Times New Roman"/>
          <w:sz w:val="24"/>
          <w:szCs w:val="24"/>
        </w:rPr>
        <w:t>У</w:t>
      </w:r>
      <w:r w:rsidRPr="000846A9">
        <w:rPr>
          <w:rFonts w:ascii="Times New Roman" w:hAnsi="Times New Roman" w:cs="Times New Roman"/>
          <w:sz w:val="24"/>
          <w:szCs w:val="24"/>
        </w:rPr>
        <w:t xml:space="preserve">ФНС </w:t>
      </w:r>
      <w:r w:rsidRPr="000846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по Нижегородской области</w:t>
      </w:r>
      <w:r w:rsidRPr="000846A9">
        <w:rPr>
          <w:rFonts w:ascii="Times New Roman" w:hAnsi="Times New Roman" w:cs="Times New Roman"/>
          <w:sz w:val="24"/>
          <w:szCs w:val="24"/>
        </w:rPr>
        <w:t xml:space="preserve"> </w:t>
      </w:r>
      <w:r w:rsidR="005B0E81">
        <w:rPr>
          <w:rStyle w:val="aa"/>
          <w:rFonts w:ascii="Times New Roman" w:hAnsi="Times New Roman" w:cs="Times New Roman"/>
          <w:b w:val="0"/>
          <w:sz w:val="24"/>
          <w:szCs w:val="24"/>
        </w:rPr>
        <w:t>Н</w:t>
      </w:r>
      <w:r w:rsidRPr="000846A9">
        <w:rPr>
          <w:rStyle w:val="aa"/>
          <w:rFonts w:ascii="Times New Roman" w:hAnsi="Times New Roman" w:cs="Times New Roman"/>
          <w:b w:val="0"/>
          <w:sz w:val="24"/>
          <w:szCs w:val="24"/>
        </w:rPr>
        <w:t>.</w:t>
      </w:r>
      <w:r w:rsidR="00F7187B">
        <w:rPr>
          <w:rStyle w:val="aa"/>
          <w:rFonts w:ascii="Times New Roman" w:hAnsi="Times New Roman" w:cs="Times New Roman"/>
          <w:b w:val="0"/>
          <w:sz w:val="24"/>
          <w:szCs w:val="24"/>
        </w:rPr>
        <w:t>А</w:t>
      </w:r>
      <w:r w:rsidRPr="000846A9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F7187B">
        <w:rPr>
          <w:rStyle w:val="aa"/>
          <w:rFonts w:ascii="Times New Roman" w:hAnsi="Times New Roman" w:cs="Times New Roman"/>
          <w:b w:val="0"/>
          <w:sz w:val="24"/>
          <w:szCs w:val="24"/>
        </w:rPr>
        <w:t>Шадриной</w:t>
      </w:r>
      <w:r w:rsidRPr="000846A9">
        <w:rPr>
          <w:rStyle w:val="aa"/>
          <w:rFonts w:ascii="Times New Roman" w:hAnsi="Times New Roman" w:cs="Times New Roman"/>
          <w:b w:val="0"/>
          <w:sz w:val="24"/>
          <w:szCs w:val="24"/>
        </w:rPr>
        <w:t>.</w:t>
      </w:r>
      <w:r w:rsidRPr="0008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6526" w:rsidRPr="00686526" w:rsidRDefault="003503C8" w:rsidP="00686526">
      <w:pPr>
        <w:pStyle w:val="a9"/>
        <w:numPr>
          <w:ilvl w:val="1"/>
          <w:numId w:val="10"/>
        </w:numPr>
        <w:tabs>
          <w:tab w:val="left" w:pos="-1384"/>
          <w:tab w:val="left" w:pos="426"/>
          <w:tab w:val="left" w:pos="1418"/>
        </w:tabs>
        <w:spacing w:after="0" w:line="240" w:lineRule="auto"/>
        <w:ind w:left="426" w:right="3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C64829">
        <w:rPr>
          <w:rFonts w:ascii="Times New Roman" w:hAnsi="Times New Roman" w:cs="Times New Roman"/>
          <w:sz w:val="24"/>
          <w:szCs w:val="24"/>
        </w:rPr>
        <w:t xml:space="preserve">совместное совещание с Управлением </w:t>
      </w:r>
      <w:proofErr w:type="spellStart"/>
      <w:r w:rsidR="00C64829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C64829">
        <w:rPr>
          <w:rFonts w:ascii="Times New Roman" w:hAnsi="Times New Roman" w:cs="Times New Roman"/>
          <w:sz w:val="24"/>
          <w:szCs w:val="24"/>
        </w:rPr>
        <w:t xml:space="preserve"> по Нижегородской области и </w:t>
      </w:r>
      <w:r w:rsidR="00C64829" w:rsidRPr="00686526">
        <w:rPr>
          <w:rFonts w:ascii="Times New Roman" w:hAnsi="Times New Roman" w:cs="Times New Roman"/>
          <w:sz w:val="24"/>
          <w:szCs w:val="24"/>
        </w:rPr>
        <w:t>Министерств</w:t>
      </w:r>
      <w:r w:rsidR="00C64829">
        <w:rPr>
          <w:rFonts w:ascii="Times New Roman" w:hAnsi="Times New Roman" w:cs="Times New Roman"/>
          <w:sz w:val="24"/>
          <w:szCs w:val="24"/>
        </w:rPr>
        <w:t>а</w:t>
      </w:r>
      <w:r w:rsidR="00C64829" w:rsidRPr="00686526">
        <w:rPr>
          <w:rFonts w:ascii="Times New Roman" w:hAnsi="Times New Roman" w:cs="Times New Roman"/>
          <w:sz w:val="24"/>
          <w:szCs w:val="24"/>
        </w:rPr>
        <w:t xml:space="preserve"> государственного имущества и земельных ресурсов Нижегородской области </w:t>
      </w:r>
      <w:r w:rsidR="00C64829">
        <w:rPr>
          <w:rFonts w:ascii="Times New Roman" w:hAnsi="Times New Roman" w:cs="Times New Roman"/>
          <w:sz w:val="24"/>
          <w:szCs w:val="24"/>
        </w:rPr>
        <w:t>по вопросу включения парковочных мест</w:t>
      </w:r>
      <w:r w:rsidR="00686526" w:rsidRPr="00686526">
        <w:rPr>
          <w:rFonts w:ascii="Times New Roman" w:hAnsi="Times New Roman" w:cs="Times New Roman"/>
          <w:sz w:val="24"/>
          <w:szCs w:val="24"/>
        </w:rPr>
        <w:t xml:space="preserve"> </w:t>
      </w:r>
      <w:r w:rsidRPr="00686526">
        <w:rPr>
          <w:rFonts w:ascii="Times New Roman" w:hAnsi="Times New Roman" w:cs="Times New Roman"/>
          <w:sz w:val="24"/>
          <w:szCs w:val="24"/>
        </w:rPr>
        <w:t>в Перечень объектов недвижимого имущества, в отношении которых налоговая база определяется как кадастровая стоимость, утвержденный Приказом от 22.06.2015</w:t>
      </w:r>
      <w:r w:rsidR="00C64829">
        <w:rPr>
          <w:rFonts w:ascii="Times New Roman" w:hAnsi="Times New Roman" w:cs="Times New Roman"/>
          <w:sz w:val="24"/>
          <w:szCs w:val="24"/>
        </w:rPr>
        <w:t xml:space="preserve"> </w:t>
      </w:r>
      <w:r w:rsidRPr="00686526">
        <w:rPr>
          <w:rFonts w:ascii="Times New Roman" w:hAnsi="Times New Roman" w:cs="Times New Roman"/>
          <w:sz w:val="24"/>
          <w:szCs w:val="24"/>
        </w:rPr>
        <w:t>№311-05-11-111/15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526" w:rsidRPr="00686526">
        <w:rPr>
          <w:rFonts w:ascii="Times New Roman" w:hAnsi="Times New Roman" w:cs="Times New Roman"/>
          <w:sz w:val="24"/>
          <w:szCs w:val="24"/>
        </w:rPr>
        <w:t xml:space="preserve">(ответственные </w:t>
      </w:r>
      <w:r w:rsidR="00686526">
        <w:rPr>
          <w:rFonts w:ascii="Times New Roman" w:hAnsi="Times New Roman" w:cs="Times New Roman"/>
          <w:sz w:val="24"/>
          <w:szCs w:val="24"/>
        </w:rPr>
        <w:t>–</w:t>
      </w:r>
      <w:r w:rsidR="00686526" w:rsidRPr="00686526">
        <w:rPr>
          <w:rFonts w:ascii="Times New Roman" w:hAnsi="Times New Roman" w:cs="Times New Roman"/>
          <w:sz w:val="24"/>
          <w:szCs w:val="24"/>
        </w:rPr>
        <w:t xml:space="preserve"> </w:t>
      </w:r>
      <w:r w:rsidR="00686526">
        <w:rPr>
          <w:rFonts w:ascii="Times New Roman" w:hAnsi="Times New Roman" w:cs="Times New Roman"/>
          <w:sz w:val="24"/>
          <w:szCs w:val="24"/>
        </w:rPr>
        <w:t>Н.А. Шадрина</w:t>
      </w:r>
      <w:r w:rsidR="00686526" w:rsidRPr="00686526">
        <w:rPr>
          <w:rFonts w:ascii="Times New Roman" w:hAnsi="Times New Roman" w:cs="Times New Roman"/>
          <w:sz w:val="24"/>
          <w:szCs w:val="24"/>
        </w:rPr>
        <w:t>).</w:t>
      </w:r>
    </w:p>
    <w:p w:rsidR="00470A08" w:rsidRPr="009F3471" w:rsidRDefault="00470A08" w:rsidP="009E59B1">
      <w:pPr>
        <w:tabs>
          <w:tab w:val="left" w:pos="-1384"/>
          <w:tab w:val="left" w:pos="426"/>
        </w:tabs>
        <w:spacing w:after="0" w:line="240" w:lineRule="auto"/>
        <w:ind w:right="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87B" w:rsidRPr="00F7187B" w:rsidRDefault="00F7187B" w:rsidP="00F7187B">
      <w:pPr>
        <w:pStyle w:val="a9"/>
        <w:numPr>
          <w:ilvl w:val="0"/>
          <w:numId w:val="10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7187B">
        <w:rPr>
          <w:rFonts w:ascii="Times New Roman" w:hAnsi="Times New Roman" w:cs="Times New Roman"/>
          <w:b/>
          <w:sz w:val="24"/>
          <w:szCs w:val="24"/>
        </w:rPr>
        <w:t>Итоги перехода на новый порядок применения контрольно-кассовой техники (ККТ). Правоприменительная практика по соблюдению организациями и индивидуальными предпринимателями законодательства РФ о применении ККТ.</w:t>
      </w:r>
    </w:p>
    <w:p w:rsidR="002D48E6" w:rsidRPr="002D48E6" w:rsidRDefault="00393E9E" w:rsidP="00F7187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2D48E6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  <w:r w:rsidRPr="002D48E6">
        <w:rPr>
          <w:rFonts w:ascii="Times New Roman" w:hAnsi="Times New Roman" w:cs="Times New Roman"/>
          <w:sz w:val="24"/>
          <w:szCs w:val="24"/>
        </w:rPr>
        <w:t>_____________</w:t>
      </w:r>
    </w:p>
    <w:p w:rsidR="00393E9E" w:rsidRPr="002D48E6" w:rsidRDefault="00393E9E" w:rsidP="002D48E6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2D48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7187B">
        <w:rPr>
          <w:rFonts w:ascii="Times New Roman" w:hAnsi="Times New Roman" w:cs="Times New Roman"/>
          <w:sz w:val="24"/>
          <w:szCs w:val="24"/>
        </w:rPr>
        <w:t>Елише</w:t>
      </w:r>
      <w:r w:rsidRPr="002D48E6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2D48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3B7B" w:rsidRPr="002D48E6">
        <w:rPr>
          <w:rFonts w:ascii="Times New Roman" w:hAnsi="Times New Roman" w:cs="Times New Roman"/>
          <w:sz w:val="24"/>
          <w:szCs w:val="24"/>
        </w:rPr>
        <w:t>Войнова</w:t>
      </w:r>
      <w:proofErr w:type="spellEnd"/>
      <w:r w:rsidR="00D664B7">
        <w:rPr>
          <w:rFonts w:ascii="Times New Roman" w:hAnsi="Times New Roman" w:cs="Times New Roman"/>
          <w:sz w:val="24"/>
          <w:szCs w:val="24"/>
        </w:rPr>
        <w:t xml:space="preserve">, Соколов, </w:t>
      </w:r>
      <w:proofErr w:type="spellStart"/>
      <w:r w:rsidR="00D664B7">
        <w:rPr>
          <w:rFonts w:ascii="Times New Roman" w:hAnsi="Times New Roman" w:cs="Times New Roman"/>
          <w:sz w:val="24"/>
          <w:szCs w:val="24"/>
        </w:rPr>
        <w:t>Цыбанев</w:t>
      </w:r>
      <w:proofErr w:type="spellEnd"/>
      <w:r w:rsidRPr="002D48E6">
        <w:rPr>
          <w:rFonts w:ascii="Times New Roman" w:hAnsi="Times New Roman" w:cs="Times New Roman"/>
          <w:sz w:val="24"/>
          <w:szCs w:val="24"/>
        </w:rPr>
        <w:t>)</w:t>
      </w:r>
    </w:p>
    <w:p w:rsidR="00297E09" w:rsidRDefault="00393E9E" w:rsidP="00297E0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93E9E">
        <w:rPr>
          <w:rFonts w:ascii="Times New Roman" w:hAnsi="Times New Roman" w:cs="Times New Roman"/>
          <w:sz w:val="24"/>
          <w:szCs w:val="24"/>
        </w:rPr>
        <w:t>Решили:</w:t>
      </w:r>
    </w:p>
    <w:p w:rsidR="00D664B7" w:rsidRDefault="00393E9E" w:rsidP="006521B7">
      <w:pPr>
        <w:pStyle w:val="a9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21B7">
        <w:rPr>
          <w:rFonts w:ascii="Times New Roman" w:hAnsi="Times New Roman" w:cs="Times New Roman"/>
          <w:sz w:val="24"/>
          <w:szCs w:val="24"/>
        </w:rPr>
        <w:t xml:space="preserve">Принять к сведению выступление </w:t>
      </w:r>
      <w:r w:rsidR="00F7187B" w:rsidRPr="006521B7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Pr="006521B7">
        <w:rPr>
          <w:rFonts w:ascii="Times New Roman" w:hAnsi="Times New Roman" w:cs="Times New Roman"/>
          <w:sz w:val="24"/>
          <w:szCs w:val="24"/>
        </w:rPr>
        <w:t xml:space="preserve">начальника отдела УФНС России по </w:t>
      </w:r>
      <w:r w:rsidR="006521B7">
        <w:rPr>
          <w:rFonts w:ascii="Times New Roman" w:hAnsi="Times New Roman" w:cs="Times New Roman"/>
          <w:sz w:val="24"/>
          <w:szCs w:val="24"/>
        </w:rPr>
        <w:t xml:space="preserve"> </w:t>
      </w:r>
      <w:r w:rsidR="00D664B7">
        <w:rPr>
          <w:rFonts w:ascii="Times New Roman" w:hAnsi="Times New Roman" w:cs="Times New Roman"/>
          <w:sz w:val="24"/>
          <w:szCs w:val="24"/>
        </w:rPr>
        <w:t xml:space="preserve"> </w:t>
      </w:r>
      <w:r w:rsidRPr="006521B7">
        <w:rPr>
          <w:rFonts w:ascii="Times New Roman" w:hAnsi="Times New Roman" w:cs="Times New Roman"/>
          <w:sz w:val="24"/>
          <w:szCs w:val="24"/>
        </w:rPr>
        <w:t xml:space="preserve">Нижегородской области </w:t>
      </w:r>
      <w:r w:rsidR="00F7187B" w:rsidRPr="006521B7">
        <w:rPr>
          <w:rFonts w:ascii="Times New Roman" w:hAnsi="Times New Roman" w:cs="Times New Roman"/>
          <w:sz w:val="24"/>
          <w:szCs w:val="24"/>
        </w:rPr>
        <w:t>И.В</w:t>
      </w:r>
      <w:r w:rsidRPr="006521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7187B" w:rsidRPr="006521B7">
        <w:rPr>
          <w:rFonts w:ascii="Times New Roman" w:hAnsi="Times New Roman" w:cs="Times New Roman"/>
          <w:sz w:val="24"/>
          <w:szCs w:val="24"/>
        </w:rPr>
        <w:t>Елише</w:t>
      </w:r>
      <w:r w:rsidR="005B0E81" w:rsidRPr="006521B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6521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64B7" w:rsidRDefault="006521B7" w:rsidP="006521B7">
      <w:pPr>
        <w:pStyle w:val="a9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64B7">
        <w:rPr>
          <w:rFonts w:ascii="Times New Roman" w:hAnsi="Times New Roman" w:cs="Times New Roman"/>
          <w:sz w:val="24"/>
          <w:szCs w:val="24"/>
        </w:rPr>
        <w:t xml:space="preserve">Сформировать наиболее полный перечень налогоплательщиков единого налога на вмененный доход, осуществляющих деятельность в сфере торговли, которые обязаны применять кассовую технику с 1 июля 2018 года (ответственные – И.В. </w:t>
      </w:r>
      <w:proofErr w:type="spellStart"/>
      <w:r w:rsidRPr="00D664B7">
        <w:rPr>
          <w:rFonts w:ascii="Times New Roman" w:hAnsi="Times New Roman" w:cs="Times New Roman"/>
          <w:sz w:val="24"/>
          <w:szCs w:val="24"/>
        </w:rPr>
        <w:t>Елишев</w:t>
      </w:r>
      <w:proofErr w:type="spellEnd"/>
      <w:r w:rsidRPr="00D664B7">
        <w:rPr>
          <w:rFonts w:ascii="Times New Roman" w:hAnsi="Times New Roman" w:cs="Times New Roman"/>
          <w:sz w:val="24"/>
          <w:szCs w:val="24"/>
        </w:rPr>
        <w:t>).</w:t>
      </w:r>
    </w:p>
    <w:p w:rsidR="00D664B7" w:rsidRDefault="006521B7" w:rsidP="006521B7">
      <w:pPr>
        <w:pStyle w:val="a9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64B7">
        <w:rPr>
          <w:rFonts w:ascii="Times New Roman" w:hAnsi="Times New Roman" w:cs="Times New Roman"/>
          <w:sz w:val="24"/>
          <w:szCs w:val="24"/>
        </w:rPr>
        <w:t xml:space="preserve">Довести до указанной категории налогоплательщиков информацию об обязательном применении контрольно-кассовой техники с 1 июля 2018 года, в том числе с использованием телекоммуникационных каналов связи (ответственные – И.В. </w:t>
      </w:r>
      <w:proofErr w:type="spellStart"/>
      <w:r w:rsidRPr="00D664B7">
        <w:rPr>
          <w:rFonts w:ascii="Times New Roman" w:hAnsi="Times New Roman" w:cs="Times New Roman"/>
          <w:sz w:val="24"/>
          <w:szCs w:val="24"/>
        </w:rPr>
        <w:t>Елишев</w:t>
      </w:r>
      <w:proofErr w:type="spellEnd"/>
      <w:r w:rsidRPr="00D664B7">
        <w:rPr>
          <w:rFonts w:ascii="Times New Roman" w:hAnsi="Times New Roman" w:cs="Times New Roman"/>
          <w:sz w:val="24"/>
          <w:szCs w:val="24"/>
        </w:rPr>
        <w:t>).</w:t>
      </w:r>
    </w:p>
    <w:p w:rsidR="00D664B7" w:rsidRDefault="006521B7" w:rsidP="006521B7">
      <w:pPr>
        <w:pStyle w:val="a9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64B7">
        <w:rPr>
          <w:rFonts w:ascii="Times New Roman" w:hAnsi="Times New Roman" w:cs="Times New Roman"/>
          <w:sz w:val="24"/>
          <w:szCs w:val="24"/>
        </w:rPr>
        <w:t xml:space="preserve">Активизировать информационную компанию в части разъяснения требований нового законодательства о применении контрольно-кассовой техники данной категории налогоплательщиков (ответственные – И.В. </w:t>
      </w:r>
      <w:proofErr w:type="spellStart"/>
      <w:r w:rsidRPr="00D664B7">
        <w:rPr>
          <w:rFonts w:ascii="Times New Roman" w:hAnsi="Times New Roman" w:cs="Times New Roman"/>
          <w:sz w:val="24"/>
          <w:szCs w:val="24"/>
        </w:rPr>
        <w:t>Елишев</w:t>
      </w:r>
      <w:proofErr w:type="spellEnd"/>
      <w:r w:rsidRPr="00D664B7">
        <w:rPr>
          <w:rFonts w:ascii="Times New Roman" w:hAnsi="Times New Roman" w:cs="Times New Roman"/>
          <w:sz w:val="24"/>
          <w:szCs w:val="24"/>
        </w:rPr>
        <w:t>).</w:t>
      </w:r>
    </w:p>
    <w:p w:rsidR="006521B7" w:rsidRPr="00D664B7" w:rsidRDefault="006521B7" w:rsidP="006521B7">
      <w:pPr>
        <w:pStyle w:val="a9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64B7">
        <w:rPr>
          <w:rFonts w:ascii="Times New Roman" w:hAnsi="Times New Roman" w:cs="Times New Roman"/>
          <w:sz w:val="24"/>
          <w:szCs w:val="24"/>
        </w:rPr>
        <w:t xml:space="preserve">Создать указанной категории налогоплательщиков условия по освоению алгоритма регистрации ККТ в электронном виде через «открытые классы» функционирующие в каждом территориальном органе области (ответственные – И.В. </w:t>
      </w:r>
      <w:proofErr w:type="spellStart"/>
      <w:r w:rsidRPr="00D664B7">
        <w:rPr>
          <w:rFonts w:ascii="Times New Roman" w:hAnsi="Times New Roman" w:cs="Times New Roman"/>
          <w:sz w:val="24"/>
          <w:szCs w:val="24"/>
        </w:rPr>
        <w:t>Елишев</w:t>
      </w:r>
      <w:proofErr w:type="spellEnd"/>
      <w:r w:rsidRPr="00D664B7">
        <w:rPr>
          <w:rFonts w:ascii="Times New Roman" w:hAnsi="Times New Roman" w:cs="Times New Roman"/>
          <w:sz w:val="24"/>
          <w:szCs w:val="24"/>
        </w:rPr>
        <w:t>).</w:t>
      </w:r>
    </w:p>
    <w:p w:rsidR="00297E09" w:rsidRDefault="00297E09" w:rsidP="006521B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16BCA" w:rsidRDefault="00016BCA" w:rsidP="002E445E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361"/>
        <w:gridCol w:w="5670"/>
      </w:tblGrid>
      <w:tr w:rsidR="00D42716" w:rsidRPr="009F3471" w:rsidTr="00016BCA">
        <w:tc>
          <w:tcPr>
            <w:tcW w:w="4361" w:type="dxa"/>
            <w:hideMark/>
          </w:tcPr>
          <w:p w:rsidR="004D7D06" w:rsidRPr="002D48E6" w:rsidRDefault="00D42716" w:rsidP="002E44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8E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4D7D06" w:rsidRPr="002D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8E6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</w:t>
            </w:r>
          </w:p>
          <w:p w:rsidR="00D42716" w:rsidRPr="002D48E6" w:rsidRDefault="00D42716" w:rsidP="002E44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8E6">
              <w:rPr>
                <w:rFonts w:ascii="Times New Roman" w:hAnsi="Times New Roman" w:cs="Times New Roman"/>
                <w:sz w:val="24"/>
                <w:szCs w:val="24"/>
              </w:rPr>
              <w:t>по Нижегородской области</w:t>
            </w:r>
          </w:p>
          <w:p w:rsidR="00D42716" w:rsidRPr="002D48E6" w:rsidRDefault="00D42716" w:rsidP="002E445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48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</w:t>
            </w:r>
            <w:r w:rsidRPr="002D48E6">
              <w:rPr>
                <w:rFonts w:ascii="Times New Roman" w:hAnsi="Times New Roman" w:cs="Times New Roman"/>
                <w:i/>
                <w:sz w:val="24"/>
                <w:szCs w:val="24"/>
              </w:rPr>
              <w:t>В.Г.</w:t>
            </w:r>
            <w:r w:rsidR="007B53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48E6">
              <w:rPr>
                <w:rFonts w:ascii="Times New Roman" w:hAnsi="Times New Roman" w:cs="Times New Roman"/>
                <w:i/>
                <w:sz w:val="24"/>
                <w:szCs w:val="24"/>
              </w:rPr>
              <w:t>Шелепов</w:t>
            </w:r>
          </w:p>
          <w:p w:rsidR="00D42716" w:rsidRPr="002D48E6" w:rsidRDefault="00D42716" w:rsidP="00D427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16BCA" w:rsidRPr="002D48E6" w:rsidRDefault="00016BCA" w:rsidP="00016B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8E6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</w:t>
            </w:r>
            <w:r w:rsidR="002D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D48E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2D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BCA" w:rsidRPr="002D48E6" w:rsidRDefault="00016BCA" w:rsidP="00016B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8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УФНС по Нижегородской области</w:t>
            </w:r>
          </w:p>
          <w:p w:rsidR="00016BCA" w:rsidRPr="002D48E6" w:rsidRDefault="00016BCA" w:rsidP="00016B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8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</w:t>
            </w:r>
            <w:r w:rsidRPr="002D48E6">
              <w:rPr>
                <w:rFonts w:ascii="Times New Roman" w:hAnsi="Times New Roman" w:cs="Times New Roman"/>
                <w:i/>
                <w:sz w:val="24"/>
                <w:szCs w:val="24"/>
              </w:rPr>
              <w:t>Е.В. Чупрунов</w:t>
            </w:r>
          </w:p>
          <w:p w:rsidR="00D42716" w:rsidRPr="002D48E6" w:rsidRDefault="00D42716" w:rsidP="00D427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8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</w:t>
            </w:r>
          </w:p>
          <w:p w:rsidR="00D42716" w:rsidRPr="002D48E6" w:rsidRDefault="00D42716" w:rsidP="00016BC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82736F" w:rsidRPr="007E4365" w:rsidRDefault="0082736F" w:rsidP="00426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736F" w:rsidRPr="007E4365" w:rsidSect="002D48E6">
      <w:headerReference w:type="default" r:id="rId10"/>
      <w:pgSz w:w="11906" w:h="16838"/>
      <w:pgMar w:top="1134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C34" w:rsidRDefault="005E2C34">
      <w:pPr>
        <w:spacing w:after="0" w:line="240" w:lineRule="auto"/>
      </w:pPr>
      <w:r>
        <w:separator/>
      </w:r>
    </w:p>
  </w:endnote>
  <w:endnote w:type="continuationSeparator" w:id="0">
    <w:p w:rsidR="005E2C34" w:rsidRDefault="005E2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C34" w:rsidRDefault="005E2C34">
      <w:pPr>
        <w:spacing w:after="0" w:line="240" w:lineRule="auto"/>
      </w:pPr>
      <w:r>
        <w:separator/>
      </w:r>
    </w:p>
  </w:footnote>
  <w:footnote w:type="continuationSeparator" w:id="0">
    <w:p w:rsidR="005E2C34" w:rsidRDefault="005E2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26" w:rsidRDefault="005E2C34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pt;height:13.75pt;z-index:251659264;mso-wrap-distance-left:0;mso-wrap-distance-right:0;mso-position-horizontal:center;mso-position-horizontal-relative:margin;mso-position-vertical:absolute;mso-position-vertical-relative:text" stroked="f">
          <v:fill opacity="0" color2="black"/>
          <v:textbox style="mso-next-textbox:#_x0000_s2049" inset="0,0,0,0">
            <w:txbxContent>
              <w:p w:rsidR="00686526" w:rsidRDefault="00686526">
                <w:pPr>
                  <w:pStyle w:val="a5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Cs/>
        <w:sz w:val="28"/>
        <w:szCs w:val="28"/>
      </w:rPr>
    </w:lvl>
  </w:abstractNum>
  <w:abstractNum w:abstractNumId="1">
    <w:nsid w:val="0B5620B8"/>
    <w:multiLevelType w:val="multilevel"/>
    <w:tmpl w:val="B6BAB6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000000"/>
      </w:rPr>
    </w:lvl>
  </w:abstractNum>
  <w:abstractNum w:abstractNumId="2">
    <w:nsid w:val="15353B33"/>
    <w:multiLevelType w:val="multilevel"/>
    <w:tmpl w:val="B5BEE3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25FF705F"/>
    <w:multiLevelType w:val="multilevel"/>
    <w:tmpl w:val="8508F8E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29A2567B"/>
    <w:multiLevelType w:val="multilevel"/>
    <w:tmpl w:val="0A223B1C"/>
    <w:lvl w:ilvl="0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29B95AC6"/>
    <w:multiLevelType w:val="multilevel"/>
    <w:tmpl w:val="2CBED1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EE41558"/>
    <w:multiLevelType w:val="hybridMultilevel"/>
    <w:tmpl w:val="008C54E0"/>
    <w:lvl w:ilvl="0" w:tplc="A342C7AE">
      <w:start w:val="1"/>
      <w:numFmt w:val="decimal"/>
      <w:lvlText w:val="2.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D4453"/>
    <w:multiLevelType w:val="multilevel"/>
    <w:tmpl w:val="4EAEE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8">
    <w:nsid w:val="4285190D"/>
    <w:multiLevelType w:val="multilevel"/>
    <w:tmpl w:val="956015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508C60F1"/>
    <w:multiLevelType w:val="hybridMultilevel"/>
    <w:tmpl w:val="A952483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53D14F22"/>
    <w:multiLevelType w:val="hybridMultilevel"/>
    <w:tmpl w:val="06ECCCDE"/>
    <w:lvl w:ilvl="0" w:tplc="0B88CBA8">
      <w:start w:val="1"/>
      <w:numFmt w:val="decimal"/>
      <w:lvlText w:val="1.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0C70CE"/>
    <w:multiLevelType w:val="multilevel"/>
    <w:tmpl w:val="DAB279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12">
    <w:nsid w:val="6D372C2A"/>
    <w:multiLevelType w:val="multilevel"/>
    <w:tmpl w:val="4EAEE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13">
    <w:nsid w:val="7085756F"/>
    <w:multiLevelType w:val="hybridMultilevel"/>
    <w:tmpl w:val="8682B2E8"/>
    <w:lvl w:ilvl="0" w:tplc="675CB4D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F0345"/>
    <w:multiLevelType w:val="multilevel"/>
    <w:tmpl w:val="B454B1CE"/>
    <w:lvl w:ilvl="0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5">
    <w:nsid w:val="75CB5050"/>
    <w:multiLevelType w:val="multilevel"/>
    <w:tmpl w:val="B7E6779C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Theme="minorHAnsi" w:hint="default"/>
      </w:rPr>
    </w:lvl>
  </w:abstractNum>
  <w:abstractNum w:abstractNumId="16">
    <w:nsid w:val="7DA16234"/>
    <w:multiLevelType w:val="hybridMultilevel"/>
    <w:tmpl w:val="4DA2D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6"/>
  </w:num>
  <w:num w:numId="8">
    <w:abstractNumId w:val="4"/>
  </w:num>
  <w:num w:numId="9">
    <w:abstractNumId w:val="15"/>
  </w:num>
  <w:num w:numId="10">
    <w:abstractNumId w:val="12"/>
  </w:num>
  <w:num w:numId="11">
    <w:abstractNumId w:val="2"/>
  </w:num>
  <w:num w:numId="12">
    <w:abstractNumId w:val="1"/>
  </w:num>
  <w:num w:numId="13">
    <w:abstractNumId w:val="3"/>
  </w:num>
  <w:num w:numId="14">
    <w:abstractNumId w:val="11"/>
  </w:num>
  <w:num w:numId="15">
    <w:abstractNumId w:val="8"/>
  </w:num>
  <w:num w:numId="16">
    <w:abstractNumId w:val="5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A2"/>
    <w:rsid w:val="00016BCA"/>
    <w:rsid w:val="00017C45"/>
    <w:rsid w:val="00023761"/>
    <w:rsid w:val="000332B4"/>
    <w:rsid w:val="000623E6"/>
    <w:rsid w:val="000627B3"/>
    <w:rsid w:val="000846A9"/>
    <w:rsid w:val="000D7F06"/>
    <w:rsid w:val="00132EBD"/>
    <w:rsid w:val="00150895"/>
    <w:rsid w:val="001E1E6A"/>
    <w:rsid w:val="001F408C"/>
    <w:rsid w:val="00202924"/>
    <w:rsid w:val="00241ED1"/>
    <w:rsid w:val="00284581"/>
    <w:rsid w:val="002920D4"/>
    <w:rsid w:val="00297E09"/>
    <w:rsid w:val="002A3F55"/>
    <w:rsid w:val="002A62F6"/>
    <w:rsid w:val="002C0860"/>
    <w:rsid w:val="002D48E6"/>
    <w:rsid w:val="002E445E"/>
    <w:rsid w:val="002F49DD"/>
    <w:rsid w:val="00311D52"/>
    <w:rsid w:val="00323573"/>
    <w:rsid w:val="00341650"/>
    <w:rsid w:val="003503C8"/>
    <w:rsid w:val="00393E9E"/>
    <w:rsid w:val="003A7F97"/>
    <w:rsid w:val="003B1DE2"/>
    <w:rsid w:val="003C00C3"/>
    <w:rsid w:val="003D79B9"/>
    <w:rsid w:val="0040133A"/>
    <w:rsid w:val="00422E61"/>
    <w:rsid w:val="004261CD"/>
    <w:rsid w:val="004263C3"/>
    <w:rsid w:val="004479E9"/>
    <w:rsid w:val="00470A08"/>
    <w:rsid w:val="004856DB"/>
    <w:rsid w:val="004A2066"/>
    <w:rsid w:val="004A31DB"/>
    <w:rsid w:val="004C539B"/>
    <w:rsid w:val="004D4224"/>
    <w:rsid w:val="004D7D06"/>
    <w:rsid w:val="004E31A2"/>
    <w:rsid w:val="004E455E"/>
    <w:rsid w:val="004E5628"/>
    <w:rsid w:val="004F13D5"/>
    <w:rsid w:val="00523986"/>
    <w:rsid w:val="005317A1"/>
    <w:rsid w:val="00541398"/>
    <w:rsid w:val="005516E6"/>
    <w:rsid w:val="00563C4C"/>
    <w:rsid w:val="00575BD8"/>
    <w:rsid w:val="00584291"/>
    <w:rsid w:val="005B0E81"/>
    <w:rsid w:val="005B3F25"/>
    <w:rsid w:val="005E2C34"/>
    <w:rsid w:val="00601D9B"/>
    <w:rsid w:val="00604AA3"/>
    <w:rsid w:val="006255F6"/>
    <w:rsid w:val="006445A0"/>
    <w:rsid w:val="006501D9"/>
    <w:rsid w:val="006521B7"/>
    <w:rsid w:val="00656E69"/>
    <w:rsid w:val="006702A4"/>
    <w:rsid w:val="006833C8"/>
    <w:rsid w:val="00686526"/>
    <w:rsid w:val="006A278D"/>
    <w:rsid w:val="006B63CF"/>
    <w:rsid w:val="006D0C12"/>
    <w:rsid w:val="007026EB"/>
    <w:rsid w:val="0070799A"/>
    <w:rsid w:val="007B241D"/>
    <w:rsid w:val="007B5319"/>
    <w:rsid w:val="007D6687"/>
    <w:rsid w:val="007E4365"/>
    <w:rsid w:val="00805139"/>
    <w:rsid w:val="00817C39"/>
    <w:rsid w:val="00822CF2"/>
    <w:rsid w:val="008245A6"/>
    <w:rsid w:val="0082736F"/>
    <w:rsid w:val="00830F09"/>
    <w:rsid w:val="00843DDD"/>
    <w:rsid w:val="008458B2"/>
    <w:rsid w:val="008520C9"/>
    <w:rsid w:val="00853E05"/>
    <w:rsid w:val="00875A0E"/>
    <w:rsid w:val="00885C0B"/>
    <w:rsid w:val="00895CF6"/>
    <w:rsid w:val="008D0EA9"/>
    <w:rsid w:val="008D6B68"/>
    <w:rsid w:val="0091496A"/>
    <w:rsid w:val="00946F2D"/>
    <w:rsid w:val="0095076B"/>
    <w:rsid w:val="009736D8"/>
    <w:rsid w:val="0099048D"/>
    <w:rsid w:val="00990D9F"/>
    <w:rsid w:val="009A41C1"/>
    <w:rsid w:val="009E59B1"/>
    <w:rsid w:val="009F3471"/>
    <w:rsid w:val="00A05B5B"/>
    <w:rsid w:val="00A6707C"/>
    <w:rsid w:val="00A67912"/>
    <w:rsid w:val="00A721A4"/>
    <w:rsid w:val="00A76921"/>
    <w:rsid w:val="00A77E96"/>
    <w:rsid w:val="00A85CC9"/>
    <w:rsid w:val="00A90B23"/>
    <w:rsid w:val="00A952D4"/>
    <w:rsid w:val="00AA2075"/>
    <w:rsid w:val="00AC02F1"/>
    <w:rsid w:val="00AC38B3"/>
    <w:rsid w:val="00AE4717"/>
    <w:rsid w:val="00B02772"/>
    <w:rsid w:val="00B14858"/>
    <w:rsid w:val="00B4096C"/>
    <w:rsid w:val="00B540D2"/>
    <w:rsid w:val="00B613F6"/>
    <w:rsid w:val="00B617BC"/>
    <w:rsid w:val="00B76585"/>
    <w:rsid w:val="00BC1EA0"/>
    <w:rsid w:val="00BC3260"/>
    <w:rsid w:val="00BE1096"/>
    <w:rsid w:val="00C03880"/>
    <w:rsid w:val="00C1288E"/>
    <w:rsid w:val="00C53A5C"/>
    <w:rsid w:val="00C55CBB"/>
    <w:rsid w:val="00C63F62"/>
    <w:rsid w:val="00C64829"/>
    <w:rsid w:val="00C909EA"/>
    <w:rsid w:val="00C96C09"/>
    <w:rsid w:val="00CA1DCA"/>
    <w:rsid w:val="00CC49EB"/>
    <w:rsid w:val="00CC6CA1"/>
    <w:rsid w:val="00D073DA"/>
    <w:rsid w:val="00D22295"/>
    <w:rsid w:val="00D3165B"/>
    <w:rsid w:val="00D3218B"/>
    <w:rsid w:val="00D42716"/>
    <w:rsid w:val="00D664B7"/>
    <w:rsid w:val="00D84142"/>
    <w:rsid w:val="00DE3B7B"/>
    <w:rsid w:val="00E0782E"/>
    <w:rsid w:val="00E230E2"/>
    <w:rsid w:val="00E56508"/>
    <w:rsid w:val="00E67D83"/>
    <w:rsid w:val="00E86151"/>
    <w:rsid w:val="00E9632E"/>
    <w:rsid w:val="00EC4C3F"/>
    <w:rsid w:val="00ED1BF2"/>
    <w:rsid w:val="00F16C32"/>
    <w:rsid w:val="00F31273"/>
    <w:rsid w:val="00F7187B"/>
    <w:rsid w:val="00F83DA2"/>
    <w:rsid w:val="00F84ADF"/>
    <w:rsid w:val="00FB0D09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99A"/>
    <w:pPr>
      <w:widowControl w:val="0"/>
      <w:suppressAutoHyphens/>
      <w:spacing w:before="240" w:after="0" w:line="240" w:lineRule="auto"/>
      <w:ind w:right="40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99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7079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header"/>
    <w:basedOn w:val="a"/>
    <w:link w:val="a6"/>
    <w:uiPriority w:val="99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7079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7079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FF5B0D"/>
    <w:pPr>
      <w:ind w:left="720"/>
      <w:contextualSpacing/>
    </w:pPr>
  </w:style>
  <w:style w:type="character" w:styleId="aa">
    <w:name w:val="Strong"/>
    <w:basedOn w:val="a0"/>
    <w:uiPriority w:val="22"/>
    <w:qFormat/>
    <w:rsid w:val="007026EB"/>
    <w:rPr>
      <w:b/>
      <w:bCs/>
    </w:rPr>
  </w:style>
  <w:style w:type="paragraph" w:styleId="ab">
    <w:name w:val="Normal (Web)"/>
    <w:basedOn w:val="a"/>
    <w:uiPriority w:val="99"/>
    <w:unhideWhenUsed/>
    <w:rsid w:val="0070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C32"/>
    <w:rPr>
      <w:rFonts w:ascii="Tahoma" w:hAnsi="Tahoma" w:cs="Tahoma"/>
      <w:sz w:val="16"/>
      <w:szCs w:val="16"/>
    </w:rPr>
  </w:style>
  <w:style w:type="paragraph" w:customStyle="1" w:styleId="ae">
    <w:name w:val="Знак Знак Знак"/>
    <w:basedOn w:val="a"/>
    <w:rsid w:val="00A7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">
    <w:name w:val="Table Grid"/>
    <w:basedOn w:val="a1"/>
    <w:uiPriority w:val="99"/>
    <w:rsid w:val="00D42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99A"/>
    <w:pPr>
      <w:widowControl w:val="0"/>
      <w:suppressAutoHyphens/>
      <w:spacing w:before="240" w:after="0" w:line="240" w:lineRule="auto"/>
      <w:ind w:right="40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99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7079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header"/>
    <w:basedOn w:val="a"/>
    <w:link w:val="a6"/>
    <w:uiPriority w:val="99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7079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7079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FF5B0D"/>
    <w:pPr>
      <w:ind w:left="720"/>
      <w:contextualSpacing/>
    </w:pPr>
  </w:style>
  <w:style w:type="character" w:styleId="aa">
    <w:name w:val="Strong"/>
    <w:basedOn w:val="a0"/>
    <w:uiPriority w:val="22"/>
    <w:qFormat/>
    <w:rsid w:val="007026EB"/>
    <w:rPr>
      <w:b/>
      <w:bCs/>
    </w:rPr>
  </w:style>
  <w:style w:type="paragraph" w:styleId="ab">
    <w:name w:val="Normal (Web)"/>
    <w:basedOn w:val="a"/>
    <w:uiPriority w:val="99"/>
    <w:unhideWhenUsed/>
    <w:rsid w:val="0070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C32"/>
    <w:rPr>
      <w:rFonts w:ascii="Tahoma" w:hAnsi="Tahoma" w:cs="Tahoma"/>
      <w:sz w:val="16"/>
      <w:szCs w:val="16"/>
    </w:rPr>
  </w:style>
  <w:style w:type="paragraph" w:customStyle="1" w:styleId="ae">
    <w:name w:val="Знак Знак Знак"/>
    <w:basedOn w:val="a"/>
    <w:rsid w:val="00A7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">
    <w:name w:val="Table Grid"/>
    <w:basedOn w:val="a1"/>
    <w:uiPriority w:val="99"/>
    <w:rsid w:val="00D42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336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9C5BA-4610-4172-902A-0943694B7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Ильинична</dc:creator>
  <cp:lastModifiedBy>Кузьмина Елена Ильинична</cp:lastModifiedBy>
  <cp:revision>2</cp:revision>
  <cp:lastPrinted>2017-12-06T07:16:00Z</cp:lastPrinted>
  <dcterms:created xsi:type="dcterms:W3CDTF">2017-11-27T12:33:00Z</dcterms:created>
  <dcterms:modified xsi:type="dcterms:W3CDTF">2017-11-27T12:33:00Z</dcterms:modified>
</cp:coreProperties>
</file>